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CB0" w14:textId="77777777" w:rsidR="00000000" w:rsidRDefault="00000000">
      <w:pPr>
        <w:pStyle w:val="UFCtable"/>
      </w:pPr>
      <w:bookmarkStart w:id="0" w:name="_Toc107214793"/>
      <w:r>
        <w:t>TABLE 4-7.6  OPTIONAL PARENT WAITING AREA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684178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8EF0E8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660DC5D5" w14:textId="77777777" w:rsidR="00000000" w:rsidRDefault="00000000">
            <w:pPr>
              <w:pStyle w:val="tabletext"/>
              <w:rPr>
                <w:bCs/>
              </w:rPr>
            </w:pPr>
            <w:r>
              <w:t>This optional space is in addition to the lobby waiting area and provides a comfortable area for family and friends to view youth participating in the individual programs.  This area should have visual access at a minimum into the Special Activity Rooms.</w:t>
            </w:r>
            <w:r>
              <w:rPr>
                <w:bCs/>
              </w:rPr>
              <w:t xml:space="preserve">  </w:t>
            </w:r>
          </w:p>
          <w:p w14:paraId="396B6654" w14:textId="074DF738" w:rsidR="00000000" w:rsidRDefault="005C34D4">
            <w:pPr>
              <w:pStyle w:val="tabletext"/>
            </w:pPr>
            <w:r>
              <w:rPr>
                <w:noProof/>
                <w:position w:val="-8"/>
                <w:szCs w:val="20"/>
              </w:rPr>
              <w:drawing>
                <wp:inline distT="0" distB="0" distL="0" distR="0" wp14:anchorId="4BF6F4F7" wp14:editId="5511D60A">
                  <wp:extent cx="276225" cy="200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0000">
              <w:t xml:space="preserve">  Navy does not permit this optional area.</w:t>
            </w:r>
          </w:p>
        </w:tc>
      </w:tr>
      <w:tr w:rsidR="00000000" w14:paraId="64BB1A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2AD855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45E1064A" w14:textId="77777777" w:rsidR="00000000" w:rsidRDefault="00000000">
            <w:pPr>
              <w:pStyle w:val="tabletext"/>
            </w:pPr>
            <w:r>
              <w:t>2.44 m (8 ft.).</w:t>
            </w:r>
          </w:p>
        </w:tc>
      </w:tr>
      <w:tr w:rsidR="00000000" w14:paraId="4D83C2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78FE17B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46E154E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Painted gypsum wallboard or vinyl wall covering.</w:t>
            </w:r>
          </w:p>
        </w:tc>
      </w:tr>
      <w:tr w:rsidR="00000000" w14:paraId="71E090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52C83C2D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66B9683B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Carpet with vinyl or rubber base.</w:t>
            </w:r>
          </w:p>
        </w:tc>
      </w:tr>
      <w:tr w:rsidR="00000000" w14:paraId="18EEB7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4F05FCA8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33BA9B90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ACP.</w:t>
            </w:r>
          </w:p>
        </w:tc>
      </w:tr>
      <w:tr w:rsidR="00000000" w14:paraId="20FF86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9097C4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1BF1A97B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552B65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5DA029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17A2A1F1" w14:textId="77777777" w:rsidR="00000000" w:rsidRDefault="00000000">
            <w:pPr>
              <w:pStyle w:val="tabletext"/>
            </w:pPr>
            <w:r>
              <w:t>20 C (68 F) minimum, 26 C (78 F) maximum.</w:t>
            </w:r>
          </w:p>
        </w:tc>
      </w:tr>
      <w:tr w:rsidR="00000000" w14:paraId="0E3F8A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CEC6B3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14DA1AB7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3960E8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6A4432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56B0029B" w14:textId="77777777" w:rsidR="00000000" w:rsidRDefault="00000000">
            <w:pPr>
              <w:pStyle w:val="tabletext"/>
            </w:pPr>
            <w:r>
              <w:t>Provide outlets per code.</w:t>
            </w:r>
          </w:p>
        </w:tc>
      </w:tr>
      <w:tr w:rsidR="00000000" w14:paraId="467A49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5BC8C5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3D60D28D" w14:textId="77777777" w:rsidR="00000000" w:rsidRDefault="00000000">
            <w:pPr>
              <w:pStyle w:val="tabletext"/>
            </w:pPr>
            <w:r>
              <w:t>540 Lux (50 ft. candles).</w:t>
            </w:r>
          </w:p>
        </w:tc>
      </w:tr>
      <w:tr w:rsidR="00000000" w14:paraId="015E2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5C53818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0A9BEC8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rPr>
                <w:bCs/>
              </w:rPr>
              <w:t>Provide at least one outlet.</w:t>
            </w:r>
          </w:p>
          <w:p w14:paraId="1ACDFFD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None required.</w:t>
            </w:r>
          </w:p>
          <w:p w14:paraId="6BDD8EA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</w:t>
            </w:r>
            <w:r>
              <w:rPr>
                <w:bCs/>
              </w:rPr>
              <w:t xml:space="preserve"> Provide a speaker.</w:t>
            </w:r>
          </w:p>
          <w:p w14:paraId="2DB7C1C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</w:t>
            </w:r>
            <w:r>
              <w:rPr>
                <w:bCs/>
              </w:rPr>
              <w:t>None required.</w:t>
            </w:r>
          </w:p>
          <w:p w14:paraId="7D914F2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</w:t>
            </w:r>
            <w:r>
              <w:rPr>
                <w:bCs/>
              </w:rPr>
              <w:t>None required.</w:t>
            </w:r>
          </w:p>
          <w:p w14:paraId="4A964191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</w:t>
            </w:r>
            <w:r>
              <w:rPr>
                <w:bCs/>
              </w:rPr>
              <w:t>None required.</w:t>
            </w:r>
          </w:p>
        </w:tc>
      </w:tr>
      <w:tr w:rsidR="00000000" w14:paraId="206B51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14E66EE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67396883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7DC3F6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502A3BF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7F4B1079" w14:textId="77777777" w:rsidR="00000000" w:rsidRDefault="00000000">
            <w:pPr>
              <w:pStyle w:val="tabletext"/>
            </w:pPr>
            <w:r>
              <w:t>Soft padded furniture for seating/waiting area, tables, magazine-rack.</w:t>
            </w:r>
          </w:p>
        </w:tc>
      </w:tr>
      <w:tr w:rsidR="00000000" w14:paraId="1FFCB9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D1B93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BA87E8" w14:textId="77777777" w:rsidR="00000000" w:rsidRDefault="00000000">
            <w:pPr>
              <w:pStyle w:val="tabletext"/>
            </w:pPr>
          </w:p>
        </w:tc>
      </w:tr>
      <w:tr w:rsidR="00000000" w14:paraId="548876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71DF18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699D9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12439E6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4721754B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005675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5D171EB7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023FCD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6B8A45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0FF36ED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EF9DED" w14:textId="77777777" w:rsidR="00000000" w:rsidRDefault="00000000">
            <w:pPr>
              <w:pStyle w:val="tabletext"/>
            </w:pPr>
          </w:p>
        </w:tc>
      </w:tr>
    </w:tbl>
    <w:p w14:paraId="32AA57CC" w14:textId="77777777" w:rsidR="00717B16" w:rsidRDefault="00717B16"/>
    <w:sectPr w:rsidR="00717B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646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11"/>
    <w:rsid w:val="005C34D4"/>
    <w:rsid w:val="00717B16"/>
    <w:rsid w:val="007A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2C05AE"/>
  <w15:chartTrackingRefBased/>
  <w15:docId w15:val="{C70DEF32-1632-4820-992A-C1F0A393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4-7-6 Optional Parent Waiting Room</vt:lpstr>
    </vt:vector>
  </TitlesOfParts>
  <Company>United States Department of Defense</Company>
  <LinksUpToDate>false</LinksUpToDate>
  <CharactersWithSpaces>1199</CharactersWithSpaces>
  <SharedDoc>false</SharedDoc>
  <HLinks>
    <vt:vector size="6" baseType="variant">
      <vt:variant>
        <vt:i4>6619251</vt:i4>
      </vt:variant>
      <vt:variant>
        <vt:i4>1342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4-7-6 Optional Parent Waiting Room</dc:title>
  <dc:subject/>
  <cp:keywords/>
  <dc:description/>
  <cp:revision>2</cp:revision>
  <dcterms:created xsi:type="dcterms:W3CDTF">2024-06-06T17:15:00Z</dcterms:created>
  <dcterms:modified xsi:type="dcterms:W3CDTF">2024-06-06T17:15:00Z</dcterms:modified>
  <cp:category>UFC</cp:category>
</cp:coreProperties>
</file>